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89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jc w:val="center"/>
        <w:rPr>
          <w:b/>
          <w:sz w:val="28"/>
          <w:szCs w:val="28"/>
          <w:lang w:val="nl-NL"/>
        </w:rPr>
      </w:pPr>
      <w:r w:rsidRPr="00A6207D">
        <w:rPr>
          <w:b/>
          <w:sz w:val="28"/>
          <w:szCs w:val="28"/>
          <w:lang w:val="nl-NL"/>
        </w:rPr>
        <w:t xml:space="preserve">KẾT QUẢ </w:t>
      </w:r>
      <w:r w:rsidR="004E1DE2">
        <w:rPr>
          <w:b/>
          <w:sz w:val="28"/>
          <w:szCs w:val="28"/>
          <w:lang w:val="nl-NL"/>
        </w:rPr>
        <w:t xml:space="preserve">ƯỚC </w:t>
      </w:r>
      <w:r w:rsidRPr="00A6207D">
        <w:rPr>
          <w:b/>
          <w:sz w:val="28"/>
          <w:szCs w:val="28"/>
          <w:lang w:val="nl-NL"/>
        </w:rPr>
        <w:t xml:space="preserve">THỰC HIỆN </w:t>
      </w:r>
    </w:p>
    <w:p w:rsidR="001D0689" w:rsidRPr="00A6207D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jc w:val="center"/>
        <w:rPr>
          <w:b/>
          <w:sz w:val="28"/>
          <w:szCs w:val="28"/>
          <w:lang w:val="nl-NL"/>
        </w:rPr>
      </w:pPr>
      <w:r w:rsidRPr="00A6207D">
        <w:rPr>
          <w:b/>
          <w:sz w:val="28"/>
          <w:szCs w:val="28"/>
          <w:lang w:val="nl-NL"/>
        </w:rPr>
        <w:t xml:space="preserve">CÁC CHỈ TIÊU CHỦ YẾU </w:t>
      </w:r>
      <w:r w:rsidR="005B0934">
        <w:rPr>
          <w:b/>
          <w:sz w:val="28"/>
          <w:szCs w:val="28"/>
          <w:lang w:val="nl-NL"/>
        </w:rPr>
        <w:t>6</w:t>
      </w:r>
      <w:r w:rsidRPr="00A6207D">
        <w:rPr>
          <w:b/>
          <w:sz w:val="28"/>
          <w:szCs w:val="28"/>
          <w:lang w:val="nl-NL"/>
        </w:rPr>
        <w:t xml:space="preserve"> THÁNG ĐẦU NĂM</w:t>
      </w:r>
      <w:r>
        <w:rPr>
          <w:b/>
          <w:sz w:val="28"/>
          <w:szCs w:val="28"/>
          <w:lang w:val="nl-NL"/>
        </w:rPr>
        <w:t xml:space="preserve"> 2020</w:t>
      </w:r>
    </w:p>
    <w:p w:rsidR="001D0689" w:rsidRDefault="00A020A3" w:rsidP="001D0689">
      <w:pPr>
        <w:pStyle w:val="pbody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34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45084</wp:posOffset>
                </wp:positionV>
                <wp:extent cx="2514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1pt,3.55pt" to="471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DGwAEAANMDAAAOAAAAZHJzL2Uyb0RvYy54bWysU8GO0zAQvSPxD5bvNEkFKx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1D0689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8"/>
          <w:szCs w:val="28"/>
          <w:lang w:val="nl-NL"/>
        </w:rPr>
      </w:pP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583"/>
        <w:gridCol w:w="4378"/>
        <w:gridCol w:w="1559"/>
        <w:gridCol w:w="1560"/>
        <w:gridCol w:w="1701"/>
        <w:gridCol w:w="1560"/>
        <w:gridCol w:w="1560"/>
        <w:gridCol w:w="1842"/>
      </w:tblGrid>
      <w:tr w:rsidR="005B0934" w:rsidRPr="00FE3D83" w:rsidTr="004E1DE2">
        <w:tc>
          <w:tcPr>
            <w:tcW w:w="583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TT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Nội dung chỉ tiêu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Đơn vị tính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Chỉ tiêu kế hoạch</w:t>
            </w:r>
            <w:r>
              <w:rPr>
                <w:b/>
                <w:lang w:val="nl-NL"/>
              </w:rPr>
              <w:t xml:space="preserve"> năm 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Kết quả thực hiện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So sánh kế hoạch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934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So sánh cùng kỳ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0934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Ghi chú</w:t>
            </w:r>
          </w:p>
        </w:tc>
      </w:tr>
      <w:tr w:rsidR="00B81040" w:rsidRPr="00B81040" w:rsidTr="004E1DE2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diện tích lúa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15.710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8.165,67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51,98%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100.5%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Năng suất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Tạ/ha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36742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53,5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105,94%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96,89%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Sản lượng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79.377,5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32163D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43.</w:t>
            </w:r>
            <w:r w:rsidR="0032163D" w:rsidRPr="00B81040">
              <w:rPr>
                <w:lang w:val="nl-NL"/>
              </w:rPr>
              <w:t>686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54,26%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diện tích lạc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1.230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868,4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70,6%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84,77%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Năng suất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Tạ/ha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24,5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101,2%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Sản lượng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3.015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2.127,58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70,6%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85,82%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diện tích rau-củ-quả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952,57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50,14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111,94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đàn trâu, bò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32.090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24.887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77,6%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88,5%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đàn lợn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35.400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39.125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110,5%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78,3%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đàn gia cầm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1.697.300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2.000.480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117,86%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130,7%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cơ sở chăn nuôi phát triển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Cơ sở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diện tích NTTS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1.075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1.048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97,49%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106,26%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Diện tích nuôi tôm thâm canh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87,82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99,18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Cụm nuôi cá lồng bè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M3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11.961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7.668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64,11%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62,46%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sản lượng thủy sản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6.500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3.745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57,62%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105,02%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Sản lượng đánh bắt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3.700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2.740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74,05%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108,09%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Sản lượng nuôi trồng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32,32%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87,78%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10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tàu đánh bắt thủy hải sản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Chiếc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95,61%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9E29D9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tà</w:t>
            </w:r>
            <w:r w:rsidR="009E29D9" w:rsidRPr="00B81040">
              <w:rPr>
                <w:lang w:val="nl-NL"/>
              </w:rPr>
              <w:t>u</w:t>
            </w:r>
            <w:r w:rsidRPr="00B81040">
              <w:rPr>
                <w:lang w:val="nl-NL"/>
              </w:rPr>
              <w:t xml:space="preserve"> đã được lắp đặt thiết bị giám sát hành trình </w:t>
            </w:r>
            <w:r w:rsidRPr="00B81040">
              <w:rPr>
                <w:bCs/>
                <w:shd w:val="clear" w:color="auto" w:fill="FFFFFF"/>
              </w:rPr>
              <w:t>(GSHT)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Chiếc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11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vườn hộ được cải tạo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Vườn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B81040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</w:t>
            </w:r>
            <w:r w:rsidR="00B81040" w:rsidRPr="00B81040">
              <w:rPr>
                <w:lang w:val="nl-NL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1.298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51,75</w:t>
            </w:r>
            <w:r w:rsidR="002C3728"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tiêu chí NTM hoàn thành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Tiêu chí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D9030A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Cấp xã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Tiêu chí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Tăng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D9030A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Cấp huyện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Tiêu chí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Tăng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khu dân cư kiểu mẫu xây dựng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Khu dân cư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4,8%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Tăng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vườn mẫu xây dựng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Vườn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sản phẩm Ocop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Sản phẩm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Tổng nguồn lực huy động xây dựng nông thôn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D9030A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ListParagraph"/>
              <w:spacing w:after="0" w:line="460" w:lineRule="exact"/>
              <w:ind w:left="0"/>
              <w:jc w:val="both"/>
              <w:rPr>
                <w:rFonts w:eastAsia="MS Mincho"/>
                <w:spacing w:val="-8"/>
                <w:sz w:val="24"/>
                <w:szCs w:val="24"/>
              </w:rPr>
            </w:pPr>
            <w:r w:rsidRPr="00B81040">
              <w:rPr>
                <w:rStyle w:val="fontstyle01"/>
                <w:rFonts w:eastAsia="MS Mincho"/>
                <w:color w:val="auto"/>
                <w:spacing w:val="-8"/>
                <w:sz w:val="24"/>
                <w:szCs w:val="24"/>
              </w:rPr>
              <w:t xml:space="preserve">Ngân sách trung ương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90.483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90.483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9030A" w:rsidRPr="00B81040" w:rsidRDefault="00D9030A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90.483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9030A" w:rsidRPr="00B81040" w:rsidRDefault="00D9030A" w:rsidP="00D9030A">
            <w:pPr>
              <w:pStyle w:val="pbody"/>
              <w:spacing w:before="0" w:beforeAutospacing="0" w:after="0" w:afterAutospacing="0" w:line="460" w:lineRule="exact"/>
              <w:rPr>
                <w:lang w:val="nl-NL"/>
              </w:rPr>
            </w:pPr>
            <w:r w:rsidRPr="00B81040">
              <w:rPr>
                <w:lang w:val="nl-NL"/>
              </w:rPr>
              <w:t>122.4%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D9030A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Ngân sách tỉnh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Ngân sách huyện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</w:t>
            </w:r>
            <w:r w:rsidR="008D7335" w:rsidRPr="00B81040">
              <w:rPr>
                <w:lang w:val="nl-NL"/>
              </w:rPr>
              <w:t>.</w:t>
            </w:r>
            <w:r w:rsidRPr="00B81040">
              <w:rPr>
                <w:lang w:val="nl-NL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13215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13215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59,53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Ngân sách xã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Vốn lồng ghép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Vốn tín dụng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Vốn huy động từ Doanh nghiệp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Vốn nhân dân đóng góp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Giải ngân nguồn vốn nông thôn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spacing w:val="-18"/>
                <w:lang w:val="nl-NL"/>
              </w:rPr>
            </w:pPr>
            <w:r w:rsidRPr="00B81040">
              <w:rPr>
                <w:spacing w:val="-18"/>
                <w:lang w:val="nl-NL"/>
              </w:rPr>
              <w:t>Triệu đồng/Triệu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90.483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</w:pPr>
            <w:r w:rsidRPr="00B81040">
              <w:t>Tỷ lệ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t>Giá trị sản xuất công nghiệp, tiểu thủ công nghiệp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794.661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19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t>Tổng mức bán lẻ hàng hoá xã hội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1.689.000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20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cửa hàng, siêu thị mi ni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Cơ sở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Trong đó, hình thành mới trong 6 tháng đầu năm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Cơ sở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21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trọng lượng xi măng để thực hiện GTNT, TLNĐ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12417,97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 xml:space="preserve"> 5401,96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km đường giao thông đã triển khai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92,23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38%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5297C" w:rsidP="0085297C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54 %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km rãnh thoát nướcđã triển khai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29,5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km kênh mương bê tông</w:t>
            </w:r>
            <w:r w:rsidR="006A2543" w:rsidRPr="00B81040">
              <w:rPr>
                <w:lang w:val="nl-NL"/>
              </w:rPr>
              <w:t xml:space="preserve"> </w:t>
            </w:r>
            <w:r w:rsidRPr="00B81040">
              <w:rPr>
                <w:lang w:val="nl-NL"/>
              </w:rPr>
              <w:t>đã triển khai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CF59F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33,75</w:t>
            </w:r>
            <w:r w:rsidR="00CF59F5"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CF59F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56,25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HTX trên địa bàn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HTX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HTX hoạt động hiệu quả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HTX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HTX không hiệu quả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HTX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doanh nghiệp do Chi cục thuế quản lý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doanh nghiệp có phát sinh thuế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doanh nghiệp không có phát sinh thuế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công trình do huyện làm chủ đầu tư trong 6 tháng đầu năm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Công trình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mức đầu tư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28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công trình do các doanh nghiệp đầu tư trong 6 tháng đầu năm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Công trình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A2519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A2519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mức đầu tư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29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dự án được chấp thuận chủ trương đầu tư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Dự án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C32CC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166,67%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mức đầu tư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C32CC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201.998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CA04DF">
            <w:pPr>
              <w:pStyle w:val="pbody"/>
              <w:spacing w:before="0" w:beforeAutospacing="0" w:after="0" w:afterAutospacing="0" w:line="360" w:lineRule="auto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95,6%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30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dư nợ Ngân hàng NN&amp;PTNT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1.137.768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1.057.031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hộ vay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8.036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7.992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31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dư nợ Ngân hàng CSXH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505375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502933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99,52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30022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hộ vay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12652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94.42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-150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GCNQSD đất được cấp mới, cấp đổi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GCN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Cấp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GCN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vi-VN"/>
              </w:rPr>
            </w:pPr>
            <w:r w:rsidRPr="00B81040">
              <w:rPr>
                <w:lang w:val="vi-VN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  <w:r w:rsidRPr="00B81040">
              <w:rPr>
                <w:lang w:val="vi-VN"/>
              </w:rPr>
              <w:t xml:space="preserve">Tăng 87 bộ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Cấp đổi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GCN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vi-VN"/>
              </w:rPr>
            </w:pPr>
            <w:r w:rsidRPr="00B81040">
              <w:rPr>
                <w:lang w:val="vi-VN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  <w:r w:rsidRPr="00B81040">
              <w:rPr>
                <w:lang w:val="vi-VN"/>
              </w:rPr>
              <w:t>Tăng 74 bộ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14564C">
        <w:trPr>
          <w:trHeight w:val="1022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GCNQSD đất đã cấp/Tổng nhu cầu cấp GCNQSD đất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GCN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Tỷ lệ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  <w:r w:rsidRPr="00B81040">
              <w:rPr>
                <w:lang w:val="vi-VN"/>
              </w:rPr>
              <w:t>98%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  <w:r w:rsidRPr="00B81040">
              <w:rPr>
                <w:lang w:val="vi-VN"/>
              </w:rPr>
              <w:t>98%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lô đất thực hiện đấu giá QSD đất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Lô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38.83%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lô đất cấp quyền sử dụng đất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Lô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Tỷ lệ chất thải rắn được thu gom xử lý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chương trình, dự án GPMB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Dự án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hộ bị ảnh hưởng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Diện tích bị thu hồi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vertAlign w:val="superscript"/>
                <w:lang w:val="nl-NL"/>
              </w:rPr>
            </w:pPr>
            <w:r w:rsidRPr="00B81040">
              <w:rPr>
                <w:lang w:val="nl-NL"/>
              </w:rPr>
              <w:t>104.206,9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giá trị bồi thường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15.500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Số chương trình, dự án đã hoàn thành GPMB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Dự án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di tích LSVH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 tích cấp quốc gia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Đang làm hồ sơ đề nghị</w:t>
            </w: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 tích cấp tỉnh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di tích LSVH được công nhận trong 6 tháng đầu năm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 tích cấp quốc gia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 tích cấp tỉnh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39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spacing w:after="0" w:line="460" w:lineRule="exac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81040">
              <w:rPr>
                <w:rFonts w:ascii="Times New Roman" w:hAnsi="Times New Roman"/>
                <w:sz w:val="24"/>
                <w:szCs w:val="24"/>
                <w:lang w:val="sq-AL"/>
              </w:rPr>
              <w:t>Giảm tỷ lệ hộ nghèo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290D15">
            <w:pPr>
              <w:pStyle w:val="pbody"/>
              <w:spacing w:before="0" w:beforeAutospacing="0" w:after="0" w:afterAutospacing="0" w:line="460" w:lineRule="exact"/>
              <w:rPr>
                <w:lang w:val="nl-NL"/>
              </w:rPr>
            </w:pPr>
            <w:r w:rsidRPr="00B81040">
              <w:rPr>
                <w:lang w:val="nl-NL"/>
              </w:rPr>
              <w:t>Cuối năm đánh giá</w:t>
            </w: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40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Giảm tỷ lệ hộ cận nghèo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290D15">
            <w:pPr>
              <w:pStyle w:val="pbody"/>
              <w:spacing w:before="0" w:beforeAutospacing="0" w:after="0" w:afterAutospacing="0" w:line="460" w:lineRule="exact"/>
              <w:rPr>
                <w:lang w:val="nl-NL"/>
              </w:rPr>
            </w:pPr>
            <w:r w:rsidRPr="00B81040">
              <w:rPr>
                <w:lang w:val="nl-NL"/>
              </w:rPr>
              <w:t>Cuối năm đánh giá</w:t>
            </w: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41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Số hộ nghèo, hộ chính sách được hỗ trợ làm nhà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nguồn vốn hỗ trợ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sq-AL"/>
              </w:rPr>
              <w:t>Tỷ lệ dân số tham gia bảo hiểm y tế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Tỷ lệ lao động trong độ tuổi tham gia BHXH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9,3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sq-AL"/>
              </w:rPr>
              <w:t>Tạo việc làm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Người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1289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58,5%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70%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45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sq-AL"/>
              </w:rPr>
              <w:t>Tỷ lệ lao động qua đào tạo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Cuối năm mới đánh giá</w:t>
            </w: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Số cuộc thanh tra KTXH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Cuộc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Đã ban hành kết luận thanh tra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Kết luận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66,6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Kết quả xử lý sau thanh tra (ghi cụ thể)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đơn thư kiến nghị, khiếu nại, tố cáo tiếp nhận trong 6 tháng đầu năm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Đơn thư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+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Cấp huyện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Đơn thư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+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Cấp xã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Đơn thư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</w:tbl>
    <w:p w:rsidR="001D0689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8"/>
          <w:szCs w:val="28"/>
          <w:lang w:val="nl-NL"/>
        </w:rPr>
      </w:pPr>
    </w:p>
    <w:p w:rsidR="001D0689" w:rsidRPr="006230C1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ind w:firstLine="720"/>
        <w:jc w:val="right"/>
        <w:rPr>
          <w:b/>
          <w:sz w:val="28"/>
          <w:szCs w:val="28"/>
          <w:lang w:val="nl-NL"/>
        </w:rPr>
      </w:pPr>
      <w:r w:rsidRPr="006230C1">
        <w:rPr>
          <w:b/>
          <w:sz w:val="28"/>
          <w:szCs w:val="28"/>
          <w:lang w:val="nl-NL"/>
        </w:rPr>
        <w:t>ỦY BAN NHÂN DÂN HUYỆN</w:t>
      </w:r>
    </w:p>
    <w:p w:rsidR="001D0689" w:rsidRDefault="001D0689" w:rsidP="001D0689"/>
    <w:p w:rsidR="001D0689" w:rsidRDefault="001D0689" w:rsidP="001D0689"/>
    <w:p w:rsidR="00CD4975" w:rsidRDefault="00CD4975">
      <w:bookmarkStart w:id="0" w:name="_GoBack"/>
      <w:bookmarkEnd w:id="0"/>
    </w:p>
    <w:sectPr w:rsidR="00CD4975" w:rsidSect="001D0689">
      <w:pgSz w:w="16838" w:h="11906" w:orient="landscape" w:code="9"/>
      <w:pgMar w:top="709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68" w:rsidRDefault="00667268" w:rsidP="00B81040">
      <w:pPr>
        <w:spacing w:after="0" w:line="240" w:lineRule="auto"/>
      </w:pPr>
      <w:r>
        <w:separator/>
      </w:r>
    </w:p>
  </w:endnote>
  <w:endnote w:type="continuationSeparator" w:id="0">
    <w:p w:rsidR="00667268" w:rsidRDefault="00667268" w:rsidP="00B8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68" w:rsidRDefault="00667268" w:rsidP="00B81040">
      <w:pPr>
        <w:spacing w:after="0" w:line="240" w:lineRule="auto"/>
      </w:pPr>
      <w:r>
        <w:separator/>
      </w:r>
    </w:p>
  </w:footnote>
  <w:footnote w:type="continuationSeparator" w:id="0">
    <w:p w:rsidR="00667268" w:rsidRDefault="00667268" w:rsidP="00B81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89"/>
    <w:rsid w:val="00064149"/>
    <w:rsid w:val="0006529B"/>
    <w:rsid w:val="0014564C"/>
    <w:rsid w:val="001C3D42"/>
    <w:rsid w:val="001D0689"/>
    <w:rsid w:val="00290D15"/>
    <w:rsid w:val="002C3728"/>
    <w:rsid w:val="0030763C"/>
    <w:rsid w:val="0032163D"/>
    <w:rsid w:val="00363DA5"/>
    <w:rsid w:val="0036742A"/>
    <w:rsid w:val="003D18CD"/>
    <w:rsid w:val="00411673"/>
    <w:rsid w:val="00455D6B"/>
    <w:rsid w:val="004C6099"/>
    <w:rsid w:val="004E1DE2"/>
    <w:rsid w:val="005B0934"/>
    <w:rsid w:val="005B6351"/>
    <w:rsid w:val="00642E2A"/>
    <w:rsid w:val="00667268"/>
    <w:rsid w:val="00671CAF"/>
    <w:rsid w:val="00686CF9"/>
    <w:rsid w:val="0069321F"/>
    <w:rsid w:val="006A2543"/>
    <w:rsid w:val="006F33AF"/>
    <w:rsid w:val="00741626"/>
    <w:rsid w:val="00753A48"/>
    <w:rsid w:val="0085297C"/>
    <w:rsid w:val="00872FBD"/>
    <w:rsid w:val="008845C3"/>
    <w:rsid w:val="00896943"/>
    <w:rsid w:val="008D7335"/>
    <w:rsid w:val="00910E14"/>
    <w:rsid w:val="009134AF"/>
    <w:rsid w:val="00927934"/>
    <w:rsid w:val="00964D23"/>
    <w:rsid w:val="009E29D9"/>
    <w:rsid w:val="009E6CFC"/>
    <w:rsid w:val="009F3434"/>
    <w:rsid w:val="00A020A3"/>
    <w:rsid w:val="00A15450"/>
    <w:rsid w:val="00B81040"/>
    <w:rsid w:val="00BA2519"/>
    <w:rsid w:val="00BE0F60"/>
    <w:rsid w:val="00CA04DF"/>
    <w:rsid w:val="00CA73B8"/>
    <w:rsid w:val="00CC3A9A"/>
    <w:rsid w:val="00CD4975"/>
    <w:rsid w:val="00CF59F5"/>
    <w:rsid w:val="00D040D0"/>
    <w:rsid w:val="00D63B8D"/>
    <w:rsid w:val="00D81B82"/>
    <w:rsid w:val="00D9030A"/>
    <w:rsid w:val="00E9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89"/>
    <w:pPr>
      <w:spacing w:after="160" w:line="259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1D06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0689"/>
    <w:pPr>
      <w:spacing w:after="0" w:line="240" w:lineRule="auto"/>
    </w:pPr>
    <w:rPr>
      <w:rFonts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E0F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F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89"/>
    <w:pPr>
      <w:spacing w:after="160" w:line="259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1D06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0689"/>
    <w:pPr>
      <w:spacing w:after="0" w:line="240" w:lineRule="auto"/>
    </w:pPr>
    <w:rPr>
      <w:rFonts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E0F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F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DA6B9-5C2C-4949-8ACC-DBE190587FF9}"/>
</file>

<file path=customXml/itemProps2.xml><?xml version="1.0" encoding="utf-8"?>
<ds:datastoreItem xmlns:ds="http://schemas.openxmlformats.org/officeDocument/2006/customXml" ds:itemID="{D7703017-A4BD-49AD-AF34-16233322F7E6}"/>
</file>

<file path=customXml/itemProps3.xml><?xml version="1.0" encoding="utf-8"?>
<ds:datastoreItem xmlns:ds="http://schemas.openxmlformats.org/officeDocument/2006/customXml" ds:itemID="{333B8444-4441-4379-976E-07120E19B107}"/>
</file>

<file path=customXml/itemProps4.xml><?xml version="1.0" encoding="utf-8"?>
<ds:datastoreItem xmlns:ds="http://schemas.openxmlformats.org/officeDocument/2006/customXml" ds:itemID="{8DEE0EEE-F7FF-41C7-841D-DEC140B4F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Mr.Dat</dc:creator>
  <cp:lastModifiedBy>Mr.Dat</cp:lastModifiedBy>
  <cp:revision>4</cp:revision>
  <cp:lastPrinted>2020-06-02T03:59:00Z</cp:lastPrinted>
  <dcterms:created xsi:type="dcterms:W3CDTF">2020-06-29T01:17:00Z</dcterms:created>
  <dcterms:modified xsi:type="dcterms:W3CDTF">2020-06-30T01:23:00Z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